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7" w:rsidRPr="00C651AB" w:rsidRDefault="00694E49">
      <w:pPr>
        <w:rPr>
          <w:b/>
          <w:sz w:val="28"/>
        </w:rPr>
      </w:pPr>
      <w:r>
        <w:rPr>
          <w:b/>
          <w:sz w:val="28"/>
        </w:rPr>
        <w:t xml:space="preserve">School Day </w:t>
      </w:r>
      <w:bookmarkStart w:id="0" w:name="_GoBack"/>
      <w:bookmarkEnd w:id="0"/>
      <w:r>
        <w:rPr>
          <w:b/>
          <w:sz w:val="28"/>
        </w:rPr>
        <w:t>2019-20</w:t>
      </w:r>
    </w:p>
    <w:p w:rsidR="00C651AB" w:rsidRDefault="00C651AB"/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8.40am – 9.00 am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Registration or Assembly with their Form Tutor</w:t>
      </w:r>
    </w:p>
    <w:p w:rsidR="000957B9" w:rsidRPr="000957B9" w:rsidRDefault="00C651AB" w:rsidP="00C651AB">
      <w:pPr>
        <w:spacing w:line="288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9.00am – 10.00am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Lesson 1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10.00am – 11.00am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Lesson 2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11.00am – 11.15am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Break time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11.15am – 12.15pm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Lesson 3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12.15pm – 1.00pm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bCs/>
          <w:color w:val="000000" w:themeColor="text1"/>
          <w:sz w:val="24"/>
          <w:szCs w:val="24"/>
        </w:rPr>
        <w:t xml:space="preserve">Lunch 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1.00pm – 2.00pm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 xml:space="preserve">Lesson 4 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2.00pm – 3.00pm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Lesson 5</w:t>
      </w:r>
    </w:p>
    <w:p w:rsidR="00C651AB" w:rsidRDefault="00C651AB" w:rsidP="00C651AB">
      <w:pPr>
        <w:spacing w:line="288" w:lineRule="auto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3.00pm</w:t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ab/>
        <w:t>Extra-Curricular Activities</w:t>
      </w:r>
    </w:p>
    <w:p w:rsidR="00C651AB" w:rsidRDefault="00C651AB" w:rsidP="00C651AB">
      <w:pPr>
        <w:spacing w:line="288" w:lineRule="auto"/>
        <w:ind w:left="2160" w:firstLine="720"/>
        <w:rPr>
          <w:color w:val="000000" w:themeColor="text1"/>
        </w:rPr>
      </w:pPr>
      <w:r>
        <w:rPr>
          <w:rFonts w:ascii="Candara" w:hAnsi="Candara"/>
          <w:color w:val="000000" w:themeColor="text1"/>
          <w:sz w:val="24"/>
          <w:szCs w:val="24"/>
        </w:rPr>
        <w:t>Home Time</w:t>
      </w:r>
    </w:p>
    <w:p w:rsidR="00C651AB" w:rsidRDefault="00C651AB"/>
    <w:sectPr w:rsidR="00C6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AB"/>
    <w:rsid w:val="000957B9"/>
    <w:rsid w:val="00694E49"/>
    <w:rsid w:val="00794BD7"/>
    <w:rsid w:val="00802D28"/>
    <w:rsid w:val="00C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A2FC7-E222-4E31-B3B7-2EA8CE5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Ball (RBA)</dc:creator>
  <cp:keywords/>
  <dc:description/>
  <cp:lastModifiedBy>Mrs Ball (RBA)</cp:lastModifiedBy>
  <cp:revision>2</cp:revision>
  <cp:lastPrinted>2019-08-23T08:42:00Z</cp:lastPrinted>
  <dcterms:created xsi:type="dcterms:W3CDTF">2019-08-23T08:42:00Z</dcterms:created>
  <dcterms:modified xsi:type="dcterms:W3CDTF">2019-08-23T08:42:00Z</dcterms:modified>
</cp:coreProperties>
</file>